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tbl>
      <w:tblPr>
        <w:tblpPr w:leftFromText="142" w:rightFromText="142" w:horzAnchor="margin" w:tblpY="735"/>
        <w:tblW w:w="0" w:type="auto"/>
        <w:tblStyle w:val="a3"/>
        <w:tblLook w:val="4A0"/>
      </w:tblPr>
      <w:tblGrid>
        <w:gridCol w:w="1740"/>
        <w:gridCol w:w="1740"/>
        <w:gridCol w:w="1740"/>
        <w:gridCol w:w="1741"/>
        <w:gridCol w:w="1741"/>
      </w:tblGrid>
      <w:tr w:rsidR="00BE5CB8" w:rsidTr="00BE5CB8">
        <w:tc>
          <w:tcPr>
            <w:vMerge w:val="restart"/>
            <w:tcW w:w="1740" w:type="dxa"/>
          </w:tcPr>
          <w:p w:rsidR="00BE5CB8" w:rsidRDefault="00BE5CB8" w:rsidP="00BE5CB8" w:rsidRPr="00BE5CB8">
            <w:r>
              <w:rPr>
                <w:rFonts w:hint="eastAsia"/>
              </w:rPr>
              <w:t>扶養親族の数</w:t>
            </w:r>
          </w:p>
          <w:p w:rsidR="00BE5CB8" w:rsidRDefault="00BE5CB8" w:rsidP="00BE5CB8" w:rsidRPr="00BE5CB8">
            <w:pPr>
              <w:rPr>
                <w:b/>
              </w:rPr>
            </w:pPr>
          </w:p>
        </w:tc>
        <w:tc>
          <w:tcPr>
            <w:gridSpan w:val="2"/>
            <w:tcW w:w="3480" w:type="dxa"/>
          </w:tcPr>
          <w:p w:rsidR="00BE5CB8" w:rsidRDefault="00BE5CB8" w:rsidP="00BE5CB8">
            <w:r>
              <w:rPr>
                <w:rFonts w:hint="eastAsia"/>
              </w:rPr>
              <w:t>本人</w:t>
            </w:r>
          </w:p>
        </w:tc>
        <w:tc>
          <w:tcPr>
            <w:gridSpan w:val="2"/>
            <w:tcW w:w="3482" w:type="dxa"/>
          </w:tcPr>
          <w:p w:rsidR="00BE5CB8" w:rsidRDefault="00BE5CB8" w:rsidP="00BE5CB8">
            <w:r>
              <w:rPr>
                <w:rFonts w:hint="eastAsia"/>
              </w:rPr>
              <w:t>配偶者及び扶養義務者</w:t>
            </w:r>
          </w:p>
        </w:tc>
      </w:tr>
      <w:tr w:rsidR="00BE5CB8" w:rsidTr="00BE5CB8">
        <w:tc>
          <w:tcPr>
            <w:vMerge/>
          </w:tcPr>
          <w:p/>
        </w:tc>
        <w:tc>
          <w:tcPr>
            <w:tcW w:w="1740" w:type="dxa"/>
          </w:tcPr>
          <w:p w:rsidR="00BE5CB8" w:rsidRDefault="00BE5CB8" w:rsidP="00BE5CB8">
            <w:r>
              <w:rPr>
                <w:rFonts w:hint="eastAsia"/>
              </w:rPr>
              <w:t>収入額</w:t>
            </w:r>
          </w:p>
        </w:tc>
        <w:tc>
          <w:tcPr>
            <w:tcW w:w="1740" w:type="dxa"/>
          </w:tcPr>
          <w:p w:rsidR="00BE5CB8" w:rsidRDefault="00BE5CB8" w:rsidP="00BE5CB8">
            <w:r>
              <w:rPr>
                <w:rFonts w:hint="eastAsia"/>
              </w:rPr>
              <w:t>所得額</w:t>
            </w:r>
          </w:p>
        </w:tc>
        <w:tc>
          <w:tcPr>
            <w:tcW w:w="1741" w:type="dxa"/>
          </w:tcPr>
          <w:p w:rsidR="00BE5CB8" w:rsidRDefault="00BE5CB8" w:rsidP="00BE5CB8">
            <w:r>
              <w:rPr>
                <w:rFonts w:hint="eastAsia"/>
              </w:rPr>
              <w:t>収入額</w:t>
            </w:r>
          </w:p>
        </w:tc>
        <w:tc>
          <w:tcPr>
            <w:tcW w:w="1741" w:type="dxa"/>
          </w:tcPr>
          <w:p w:rsidR="00BE5CB8" w:rsidRDefault="00BE5CB8" w:rsidP="00BE5CB8">
            <w:r>
              <w:rPr>
                <w:rFonts w:hint="eastAsia"/>
              </w:rPr>
              <w:t>所得額</w:t>
            </w:r>
          </w:p>
        </w:tc>
      </w:tr>
      <w:tr w:rsidR="00BE5CB8" w:rsidTr="00BE5CB8">
        <w:tc>
          <w:tcPr>
            <w:tcW w:w="1740" w:type="dxa"/>
          </w:tcPr>
          <w:p w:rsidR="00BE5CB8" w:rsidRDefault="00BE5CB8" w:rsidP="00BE5CB8" w:rsidRPr="00BE5CB8">
            <w:pPr>
              <w:rPr>
                <w:b/>
              </w:rPr>
            </w:pPr>
            <w:r>
              <w:rPr>
                <w:b/>
                <w:rFonts w:hint="eastAsia"/>
              </w:rPr>
              <w:t>０</w:t>
            </w:r>
          </w:p>
        </w:tc>
        <w:tc>
          <w:tcPr>
            <w:tcW w:w="1740" w:type="dxa"/>
          </w:tcPr>
          <w:p w:rsidR="00BE5CB8" w:rsidRDefault="00BE5CB8" w:rsidP="00BE5CB8"/>
        </w:tc>
        <w:tc>
          <w:tcPr>
            <w:tcW w:w="1740" w:type="dxa"/>
          </w:tcPr>
          <w:p w:rsidR="00BE5CB8" w:rsidRDefault="00BE5CB8" w:rsidP="00BE5CB8"/>
        </w:tc>
        <w:tc>
          <w:tcPr>
            <w:tcW w:w="1741" w:type="dxa"/>
          </w:tcPr>
          <w:p w:rsidR="00BE5CB8" w:rsidRDefault="00BE5CB8" w:rsidP="00BE5CB8"/>
        </w:tc>
        <w:tc>
          <w:tcPr>
            <w:tcW w:w="1741" w:type="dxa"/>
          </w:tcPr>
          <w:p w:rsidR="00BE5CB8" w:rsidRDefault="00BE5CB8" w:rsidP="00BE5CB8"/>
        </w:tc>
      </w:tr>
      <w:tr w:rsidR="00BE5CB8" w:rsidTr="00BE5CB8">
        <w:tc>
          <w:tcPr>
            <w:tcW w:w="1740" w:type="dxa"/>
          </w:tcPr>
          <w:p w:rsidR="00BE5CB8" w:rsidRDefault="00BE5CB8" w:rsidP="00BE5CB8" w:rsidRPr="00BE5CB8">
            <w:pPr>
              <w:rPr>
                <w:b/>
              </w:rPr>
            </w:pPr>
            <w:r>
              <w:rPr>
                <w:b/>
                <w:rFonts w:hint="eastAsia"/>
              </w:rPr>
              <w:t>１</w:t>
            </w:r>
          </w:p>
        </w:tc>
        <w:tc>
          <w:tcPr>
            <w:tcW w:w="1740" w:type="dxa"/>
          </w:tcPr>
          <w:p w:rsidR="00BE5CB8" w:rsidRDefault="00BE5CB8" w:rsidP="00BE5CB8"/>
        </w:tc>
        <w:tc>
          <w:tcPr>
            <w:tcW w:w="1740" w:type="dxa"/>
          </w:tcPr>
          <w:p w:rsidR="00BE5CB8" w:rsidRDefault="00BE5CB8" w:rsidP="00BE5CB8"/>
        </w:tc>
        <w:tc>
          <w:tcPr>
            <w:tcW w:w="1741" w:type="dxa"/>
          </w:tcPr>
          <w:p w:rsidR="00BE5CB8" w:rsidRDefault="00BE5CB8" w:rsidP="00BE5CB8"/>
        </w:tc>
        <w:tc>
          <w:tcPr>
            <w:tcW w:w="1741" w:type="dxa"/>
          </w:tcPr>
          <w:p w:rsidR="00BE5CB8" w:rsidRDefault="00BE5CB8" w:rsidP="00BE5CB8"/>
        </w:tc>
      </w:tr>
      <w:tr w:rsidR="00BE5CB8" w:rsidTr="00BE5CB8">
        <w:tc>
          <w:tcPr>
            <w:tcW w:w="1740" w:type="dxa"/>
          </w:tcPr>
          <w:p w:rsidR="00BE5CB8" w:rsidRDefault="00BE5CB8" w:rsidP="00BE5CB8" w:rsidRPr="00BE5CB8">
            <w:pPr>
              <w:rPr>
                <w:b/>
              </w:rPr>
            </w:pPr>
            <w:r>
              <w:rPr>
                <w:b/>
                <w:rFonts w:hint="eastAsia"/>
              </w:rPr>
              <w:t>２</w:t>
            </w:r>
          </w:p>
        </w:tc>
        <w:tc>
          <w:tcPr>
            <w:tcW w:w="1740" w:type="dxa"/>
          </w:tcPr>
          <w:p w:rsidR="00BE5CB8" w:rsidRDefault="00BE5CB8" w:rsidP="00BE5CB8"/>
        </w:tc>
        <w:tc>
          <w:tcPr>
            <w:tcW w:w="1740" w:type="dxa"/>
          </w:tcPr>
          <w:p w:rsidR="00BE5CB8" w:rsidRDefault="00BE5CB8" w:rsidP="00BE5CB8"/>
        </w:tc>
        <w:tc>
          <w:tcPr>
            <w:tcW w:w="1741" w:type="dxa"/>
          </w:tcPr>
          <w:p w:rsidR="00BE5CB8" w:rsidRDefault="00BE5CB8" w:rsidP="00BE5CB8"/>
        </w:tc>
        <w:tc>
          <w:tcPr>
            <w:tcW w:w="1741" w:type="dxa"/>
          </w:tcPr>
          <w:p w:rsidR="00BE5CB8" w:rsidRDefault="00BE5CB8" w:rsidP="00BE5CB8"/>
        </w:tc>
      </w:tr>
      <w:tr w:rsidR="00BE5CB8" w:rsidTr="00BE5CB8">
        <w:tc>
          <w:tcPr>
            <w:tcW w:w="1740" w:type="dxa"/>
          </w:tcPr>
          <w:p w:rsidR="00BE5CB8" w:rsidRDefault="00BE5CB8" w:rsidP="00BE5CB8" w:rsidRPr="00BE5CB8">
            <w:pPr>
              <w:rPr>
                <w:b/>
              </w:rPr>
            </w:pPr>
            <w:r>
              <w:rPr>
                <w:b/>
                <w:rFonts w:hint="eastAsia"/>
              </w:rPr>
              <w:t>３</w:t>
            </w:r>
          </w:p>
        </w:tc>
        <w:tc>
          <w:tcPr>
            <w:tcW w:w="1740" w:type="dxa"/>
          </w:tcPr>
          <w:p w:rsidR="00BE5CB8" w:rsidRDefault="00BE5CB8" w:rsidP="00BE5CB8"/>
        </w:tc>
        <w:tc>
          <w:tcPr>
            <w:tcW w:w="1740" w:type="dxa"/>
          </w:tcPr>
          <w:p w:rsidR="00BE5CB8" w:rsidRDefault="00BE5CB8" w:rsidP="00BE5CB8"/>
        </w:tc>
        <w:tc>
          <w:tcPr>
            <w:tcW w:w="1741" w:type="dxa"/>
          </w:tcPr>
          <w:p w:rsidR="00BE5CB8" w:rsidRDefault="00BE5CB8" w:rsidP="00BE5CB8"/>
        </w:tc>
        <w:tc>
          <w:tcPr>
            <w:tcW w:w="1741" w:type="dxa"/>
          </w:tcPr>
          <w:p w:rsidR="00BE5CB8" w:rsidRDefault="00BE5CB8" w:rsidP="00BE5CB8"/>
        </w:tc>
      </w:tr>
      <w:tr w:rsidR="00BE5CB8" w:rsidTr="00BE5CB8">
        <w:tc>
          <w:tcPr>
            <w:tcW w:w="1740" w:type="dxa"/>
          </w:tcPr>
          <w:p w:rsidR="00BE5CB8" w:rsidRDefault="00BE5CB8" w:rsidP="00BE5CB8" w:rsidRPr="00BE5CB8">
            <w:pPr>
              <w:rPr>
                <w:b/>
              </w:rPr>
            </w:pPr>
            <w:r>
              <w:rPr>
                <w:b/>
                <w:rFonts w:hint="eastAsia"/>
              </w:rPr>
              <w:t>４</w:t>
            </w:r>
          </w:p>
        </w:tc>
        <w:tc>
          <w:tcPr>
            <w:tcW w:w="1740" w:type="dxa"/>
          </w:tcPr>
          <w:p w:rsidR="00BE5CB8" w:rsidRDefault="00BE5CB8" w:rsidP="00BE5CB8"/>
        </w:tc>
        <w:tc>
          <w:tcPr>
            <w:tcW w:w="1740" w:type="dxa"/>
          </w:tcPr>
          <w:p w:rsidR="00BE5CB8" w:rsidRDefault="00BE5CB8" w:rsidP="00BE5CB8"/>
        </w:tc>
        <w:tc>
          <w:tcPr>
            <w:tcW w:w="1741" w:type="dxa"/>
          </w:tcPr>
          <w:p w:rsidR="00BE5CB8" w:rsidRDefault="00BE5CB8" w:rsidP="00BE5CB8"/>
        </w:tc>
        <w:tc>
          <w:tcPr>
            <w:tcW w:w="1741" w:type="dxa"/>
          </w:tcPr>
          <w:p w:rsidR="00BE5CB8" w:rsidRDefault="00BE5CB8" w:rsidP="00BE5CB8"/>
        </w:tc>
      </w:tr>
      <w:tr w:rsidR="00BE5CB8" w:rsidTr="00BE5CB8">
        <w:tc>
          <w:tcPr>
            <w:tcW w:w="1740" w:type="dxa"/>
          </w:tcPr>
          <w:p w:rsidR="00BE5CB8" w:rsidRDefault="00BE5CB8" w:rsidP="00BE5CB8" w:rsidRPr="00BE5CB8">
            <w:pPr>
              <w:rPr>
                <w:b/>
              </w:rPr>
            </w:pPr>
            <w:r>
              <w:rPr>
                <w:b/>
                <w:rFonts w:hint="eastAsia"/>
              </w:rPr>
              <w:t>５</w:t>
            </w:r>
          </w:p>
        </w:tc>
        <w:tc>
          <w:tcPr>
            <w:tcW w:w="1740" w:type="dxa"/>
          </w:tcPr>
          <w:p w:rsidR="00BE5CB8" w:rsidRDefault="00BE5CB8" w:rsidP="00BE5CB8"/>
        </w:tc>
        <w:tc>
          <w:tcPr>
            <w:tcW w:w="1740" w:type="dxa"/>
          </w:tcPr>
          <w:p w:rsidR="00BE5CB8" w:rsidRDefault="00BE5CB8" w:rsidP="00BE5CB8"/>
        </w:tc>
        <w:tc>
          <w:tcPr>
            <w:tcW w:w="1741" w:type="dxa"/>
          </w:tcPr>
          <w:p w:rsidR="00BE5CB8" w:rsidRDefault="00BE5CB8" w:rsidP="00BE5CB8"/>
        </w:tc>
        <w:tc>
          <w:tcPr>
            <w:tcW w:w="1741" w:type="dxa"/>
          </w:tcPr>
          <w:p w:rsidR="00BE5CB8" w:rsidRDefault="00BE5CB8" w:rsidP="00BE5CB8"/>
        </w:tc>
      </w:tr>
    </w:tbl>
    <w:p w:rsidR="002C014B" w:rsidRDefault="00BE5CB8">
      <w:r>
        <w:rPr>
          <w:rFonts w:hint="eastAsia"/>
        </w:rPr>
        <w:t>２０歳未満</w:t>
      </w:r>
    </w:p>
    <w:p w:rsidR="00BE5CB8" w:rsidRDefault="00BE5CB8">
      <w:r>
        <w:rPr>
          <w:rFonts w:hint="eastAsia"/>
        </w:rPr>
        <w:t>特別児童扶養手当の所得制限</w:t>
      </w:r>
    </w:p>
    <w:tbl>
      <w:tblPr>
        <w:tblpPr w:leftFromText="142" w:rightFromText="142" w:horzAnchor="margin" w:tblpY="735"/>
        <w:tblW w:w="0" w:type="auto"/>
        <w:tblStyle w:val="a3"/>
        <w:tblLook w:val="4A0"/>
      </w:tblPr>
      <w:tblGrid>
        <w:gridCol w:w="1740"/>
        <w:gridCol w:w="1740"/>
        <w:gridCol w:w="1740"/>
        <w:gridCol w:w="1741"/>
        <w:gridCol w:w="1741"/>
      </w:tblGrid>
      <w:tr w:rsidR="00BE5CB8" w:rsidTr="00357191">
        <w:tc>
          <w:tcPr>
            <w:vMerge w:val="restart"/>
            <w:tcW w:w="1740" w:type="dxa"/>
          </w:tcPr>
          <w:p w:rsidR="00BE5CB8" w:rsidRDefault="00BE5CB8" w:rsidP="00357191" w:rsidRPr="00BE5CB8">
            <w:r>
              <w:rPr>
                <w:rFonts w:hint="eastAsia"/>
              </w:rPr>
              <w:t>扶養親族の数</w:t>
            </w:r>
          </w:p>
          <w:p w:rsidR="00BE5CB8" w:rsidRDefault="00BE5CB8" w:rsidP="00357191" w:rsidRPr="00BE5CB8">
            <w:pPr>
              <w:rPr>
                <w:b/>
              </w:rPr>
            </w:pPr>
          </w:p>
        </w:tc>
        <w:tc>
          <w:tcPr>
            <w:gridSpan w:val="2"/>
            <w:tcW w:w="3480" w:type="dxa"/>
          </w:tcPr>
          <w:p w:rsidR="00BE5CB8" w:rsidRDefault="00BE5CB8" w:rsidP="00357191">
            <w:r>
              <w:rPr>
                <w:rFonts w:hint="eastAsia"/>
              </w:rPr>
              <w:t>本人</w:t>
            </w:r>
          </w:p>
        </w:tc>
        <w:tc>
          <w:tcPr>
            <w:gridSpan w:val="2"/>
            <w:tcW w:w="3482" w:type="dxa"/>
          </w:tcPr>
          <w:p w:rsidR="00BE5CB8" w:rsidRDefault="00BE5CB8" w:rsidP="00357191">
            <w:r>
              <w:rPr>
                <w:rFonts w:hint="eastAsia"/>
              </w:rPr>
              <w:t>配偶者及び扶養義務者</w:t>
            </w:r>
          </w:p>
        </w:tc>
      </w:tr>
      <w:tr w:rsidR="00BE5CB8" w:rsidTr="00357191">
        <w:tc>
          <w:tcPr>
            <w:vMerge/>
          </w:tcPr>
          <w:p/>
        </w:tc>
        <w:tc>
          <w:tcPr>
            <w:tcW w:w="1740" w:type="dxa"/>
          </w:tcPr>
          <w:p w:rsidR="00BE5CB8" w:rsidRDefault="00BE5CB8" w:rsidP="00357191">
            <w:r>
              <w:rPr>
                <w:rFonts w:hint="eastAsia"/>
              </w:rPr>
              <w:t>収入額</w:t>
            </w:r>
          </w:p>
        </w:tc>
        <w:tc>
          <w:tcPr>
            <w:tcW w:w="1740" w:type="dxa"/>
          </w:tcPr>
          <w:p w:rsidR="00BE5CB8" w:rsidRDefault="00BE5CB8" w:rsidP="00357191">
            <w:r>
              <w:rPr>
                <w:rFonts w:hint="eastAsia"/>
              </w:rPr>
              <w:t>所得額</w:t>
            </w:r>
          </w:p>
        </w:tc>
        <w:tc>
          <w:tcPr>
            <w:tcW w:w="1741" w:type="dxa"/>
          </w:tcPr>
          <w:p w:rsidR="00BE5CB8" w:rsidRDefault="00BE5CB8" w:rsidP="00357191">
            <w:r>
              <w:rPr>
                <w:rFonts w:hint="eastAsia"/>
              </w:rPr>
              <w:t>収入額</w:t>
            </w:r>
          </w:p>
        </w:tc>
        <w:tc>
          <w:tcPr>
            <w:tcW w:w="1741" w:type="dxa"/>
          </w:tcPr>
          <w:p w:rsidR="00BE5CB8" w:rsidRDefault="00BE5CB8" w:rsidP="00357191">
            <w:r>
              <w:rPr>
                <w:rFonts w:hint="eastAsia"/>
              </w:rPr>
              <w:t>所得額</w:t>
            </w:r>
          </w:p>
        </w:tc>
      </w:tr>
      <w:tr w:rsidR="00BE5CB8" w:rsidTr="00357191">
        <w:tc>
          <w:tcPr>
            <w:tcW w:w="1740" w:type="dxa"/>
          </w:tcPr>
          <w:p w:rsidR="00BE5CB8" w:rsidRDefault="00BE5CB8" w:rsidP="00357191" w:rsidRPr="00BE5CB8">
            <w:pPr>
              <w:rPr>
                <w:b/>
              </w:rPr>
            </w:pPr>
            <w:r>
              <w:rPr>
                <w:b/>
                <w:rFonts w:hint="eastAsia"/>
              </w:rPr>
              <w:t>０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6,420,000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4,596,000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8,319,000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6,287,000</w:t>
            </w:r>
          </w:p>
        </w:tc>
      </w:tr>
      <w:tr w:rsidR="00BE5CB8" w:rsidTr="00357191">
        <w:tc>
          <w:tcPr>
            <w:tcW w:w="1740" w:type="dxa"/>
          </w:tcPr>
          <w:p w:rsidR="00BE5CB8" w:rsidRDefault="00BE5CB8" w:rsidP="00357191" w:rsidRPr="00BE5CB8">
            <w:pPr>
              <w:rPr>
                <w:b/>
              </w:rPr>
            </w:pPr>
            <w:r>
              <w:rPr>
                <w:b/>
                <w:rFonts w:hint="eastAsia"/>
              </w:rPr>
              <w:t>１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6,862,000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4,976,000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8,586,000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6,536,000</w:t>
            </w:r>
          </w:p>
        </w:tc>
      </w:tr>
      <w:tr w:rsidR="00BE5CB8" w:rsidTr="00357191">
        <w:tc>
          <w:tcPr>
            <w:tcW w:w="1740" w:type="dxa"/>
          </w:tcPr>
          <w:p w:rsidR="00BE5CB8" w:rsidRDefault="00BE5CB8" w:rsidP="00357191" w:rsidRPr="00BE5CB8">
            <w:pPr>
              <w:rPr>
                <w:b/>
              </w:rPr>
            </w:pPr>
            <w:r>
              <w:rPr>
                <w:b/>
                <w:rFonts w:hint="eastAsia"/>
              </w:rPr>
              <w:t>２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7,284,000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5,356,000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8,799,000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6,749,000</w:t>
            </w:r>
          </w:p>
        </w:tc>
      </w:tr>
      <w:tr w:rsidR="00BE5CB8" w:rsidTr="00357191">
        <w:tc>
          <w:tcPr>
            <w:tcW w:w="1740" w:type="dxa"/>
          </w:tcPr>
          <w:p w:rsidR="00BE5CB8" w:rsidRDefault="00BE5CB8" w:rsidP="00357191" w:rsidRPr="00BE5CB8">
            <w:pPr>
              <w:rPr>
                <w:b/>
              </w:rPr>
            </w:pPr>
            <w:r>
              <w:rPr>
                <w:b/>
                <w:rFonts w:hint="eastAsia"/>
              </w:rPr>
              <w:t>３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7,707,000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5,736,000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9,012,000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6,962,000</w:t>
            </w:r>
          </w:p>
        </w:tc>
      </w:tr>
      <w:tr w:rsidR="00BE5CB8" w:rsidTr="00357191">
        <w:tc>
          <w:tcPr>
            <w:tcW w:w="1740" w:type="dxa"/>
          </w:tcPr>
          <w:p w:rsidR="00BE5CB8" w:rsidRDefault="00BE5CB8" w:rsidP="00357191" w:rsidRPr="00BE5CB8">
            <w:pPr>
              <w:rPr>
                <w:b/>
              </w:rPr>
            </w:pPr>
            <w:r>
              <w:rPr>
                <w:b/>
                <w:rFonts w:hint="eastAsia"/>
              </w:rPr>
              <w:t>４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8,129,000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6,116,000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9,225,000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7,175,000</w:t>
            </w:r>
          </w:p>
        </w:tc>
      </w:tr>
      <w:tr w:rsidR="00BE5CB8" w:rsidTr="00357191">
        <w:tc>
          <w:tcPr>
            <w:tcW w:w="1740" w:type="dxa"/>
          </w:tcPr>
          <w:p w:rsidR="00BE5CB8" w:rsidRDefault="00BE5CB8" w:rsidP="00357191" w:rsidRPr="00BE5CB8">
            <w:pPr>
              <w:rPr>
                <w:b/>
              </w:rPr>
            </w:pPr>
            <w:r>
              <w:rPr>
                <w:b/>
                <w:rFonts w:hint="eastAsia"/>
              </w:rPr>
              <w:t>５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8,546,000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6,496,000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9,438,000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7,388,000</w:t>
            </w:r>
          </w:p>
        </w:tc>
      </w:tr>
    </w:tbl>
    <w:p w:rsidR="00BE5CB8" w:rsidRDefault="00BE5CB8"/>
    <w:p w:rsidR="00BE5CB8" w:rsidRDefault="00BE5CB8">
      <w:r>
        <w:rPr>
          <w:rFonts w:hint="eastAsia"/>
        </w:rPr>
        <w:t>２０歳以上</w:t>
      </w:r>
    </w:p>
    <w:p w:rsidR="00BE5CB8" w:rsidRDefault="00EA02C2">
      <w:r>
        <w:rPr>
          <w:rFonts w:hint="eastAsia"/>
        </w:rPr>
        <w:t>特別障害者手当の所得制限</w:t>
      </w:r>
    </w:p>
    <w:tbl>
      <w:tblPr>
        <w:tblW w:w="0" w:type="auto"/>
        <w:tblStyle w:val="a3"/>
        <w:tblLook w:val="4A0"/>
      </w:tblPr>
      <w:tblGrid>
        <w:gridCol w:w="1740"/>
        <w:gridCol w:w="1740"/>
        <w:gridCol w:w="1740"/>
        <w:gridCol w:w="1741"/>
        <w:gridCol w:w="1741"/>
      </w:tblGrid>
      <w:tr w:rsidR="00EA02C2" w:rsidTr="00695C94">
        <w:tc>
          <w:tcPr>
            <w:vMerge w:val="restart"/>
            <w:tcW w:w="1740" w:type="dxa"/>
          </w:tcPr>
          <w:p w:rsidR="00EA02C2" w:rsidRDefault="00EA02C2">
            <w:r>
              <w:rPr>
                <w:rFonts w:hint="eastAsia"/>
              </w:rPr>
              <w:t>扶養親族の数</w:t>
            </w:r>
          </w:p>
        </w:tc>
        <w:tc>
          <w:tcPr>
            <w:gridSpan w:val="2"/>
            <w:tcW w:w="3480" w:type="dxa"/>
          </w:tcPr>
          <w:p w:rsidR="00EA02C2" w:rsidRDefault="00EA02C2">
            <w:r>
              <w:rPr>
                <w:rFonts w:hint="eastAsia"/>
              </w:rPr>
              <w:t>本人</w:t>
            </w:r>
          </w:p>
        </w:tc>
        <w:tc>
          <w:tcPr>
            <w:gridSpan w:val="2"/>
            <w:tcW w:w="3482" w:type="dxa"/>
          </w:tcPr>
          <w:p w:rsidR="00EA02C2" w:rsidRDefault="00EA02C2">
            <w:r>
              <w:rPr>
                <w:rFonts w:hint="eastAsia"/>
              </w:rPr>
              <w:t>配偶者及び扶養義務者</w:t>
            </w:r>
          </w:p>
        </w:tc>
      </w:tr>
      <w:tr w:rsidR="00EA02C2" w:rsidTr="00BE5CB8">
        <w:tc>
          <w:tcPr>
            <w:vMerge/>
          </w:tcPr>
          <w:p/>
        </w:tc>
        <w:tc>
          <w:tcPr>
            <w:tcW w:w="1740" w:type="dxa"/>
          </w:tcPr>
          <w:p w:rsidR="00EA02C2" w:rsidRDefault="00EA02C2" w:rsidRPr="00EA02C2">
            <w:r>
              <w:rPr>
                <w:rFonts w:hint="eastAsia"/>
              </w:rPr>
              <w:t>収入額</w:t>
            </w:r>
          </w:p>
        </w:tc>
        <w:tc>
          <w:tcPr>
            <w:tcW w:w="1740" w:type="dxa"/>
          </w:tcPr>
          <w:p w:rsidR="00EA02C2" w:rsidRDefault="00EA02C2">
            <w:r>
              <w:rPr>
                <w:rFonts w:hint="eastAsia"/>
              </w:rPr>
              <w:t>所得額</w:t>
            </w:r>
          </w:p>
        </w:tc>
        <w:tc>
          <w:tcPr>
            <w:tcW w:w="1741" w:type="dxa"/>
          </w:tcPr>
          <w:p w:rsidR="00EA02C2" w:rsidRDefault="00EA02C2">
            <w:r>
              <w:rPr>
                <w:rFonts w:hint="eastAsia"/>
              </w:rPr>
              <w:t>収入額</w:t>
            </w:r>
          </w:p>
        </w:tc>
        <w:tc>
          <w:tcPr>
            <w:tcW w:w="1741" w:type="dxa"/>
          </w:tcPr>
          <w:p w:rsidR="00EA02C2" w:rsidRDefault="00EA02C2">
            <w:r>
              <w:rPr>
                <w:rFonts w:hint="eastAsia"/>
              </w:rPr>
              <w:t>所得額</w:t>
            </w:r>
          </w:p>
        </w:tc>
      </w:tr>
      <w:tr w:rsidR="00BE5CB8" w:rsidTr="00BE5CB8">
        <w:tc>
          <w:tcPr>
            <w:tcW w:w="1740" w:type="dxa"/>
          </w:tcPr>
          <w:p w:rsidR="00BE5CB8" w:rsidRDefault="00EA02C2">
            <w:r>
              <w:rPr>
                <w:rFonts w:hint="eastAsia"/>
              </w:rPr>
              <w:t>０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5,180,000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3,604,000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8,319,000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6,287,000</w:t>
            </w:r>
          </w:p>
        </w:tc>
      </w:tr>
      <w:tr w:rsidR="00BE5CB8" w:rsidTr="00BE5CB8">
        <w:tc>
          <w:tcPr>
            <w:tcW w:w="1740" w:type="dxa"/>
          </w:tcPr>
          <w:p w:rsidR="00BE5CB8" w:rsidRDefault="00EA02C2">
            <w:r>
              <w:rPr>
                <w:rFonts w:hint="eastAsia"/>
              </w:rPr>
              <w:t>１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5,656,000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3,984,000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8,586,000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6,536,000</w:t>
            </w:r>
          </w:p>
        </w:tc>
      </w:tr>
      <w:tr w:rsidR="00BE5CB8" w:rsidTr="00BE5CB8">
        <w:tc>
          <w:tcPr>
            <w:tcW w:w="1740" w:type="dxa"/>
          </w:tcPr>
          <w:p w:rsidR="00BE5CB8" w:rsidRDefault="00EA02C2">
            <w:r>
              <w:rPr>
                <w:rFonts w:hint="eastAsia"/>
              </w:rPr>
              <w:t>２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6,132,000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4,364,000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8,799,000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6,749,000</w:t>
            </w:r>
          </w:p>
        </w:tc>
      </w:tr>
      <w:tr w:rsidR="00BE5CB8" w:rsidTr="00BE5CB8">
        <w:tc>
          <w:tcPr>
            <w:tcW w:w="1740" w:type="dxa"/>
          </w:tcPr>
          <w:p w:rsidR="00BE5CB8" w:rsidRDefault="00EA02C2">
            <w:r>
              <w:rPr>
                <w:rFonts w:hint="eastAsia"/>
              </w:rPr>
              <w:t>３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6,604,000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4,744,000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9,012,000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6,962,000</w:t>
            </w:r>
          </w:p>
        </w:tc>
      </w:tr>
      <w:tr w:rsidR="00BE5CB8" w:rsidTr="00BE5CB8">
        <w:tc>
          <w:tcPr>
            <w:tcW w:w="1740" w:type="dxa"/>
          </w:tcPr>
          <w:p w:rsidR="00BE5CB8" w:rsidRDefault="00EA02C2">
            <w:r>
              <w:rPr>
                <w:rFonts w:hint="eastAsia"/>
              </w:rPr>
              <w:t>４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7,027,000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5,124,000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9,225,000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7,175,000</w:t>
            </w:r>
          </w:p>
        </w:tc>
      </w:tr>
      <w:tr w:rsidR="00BE5CB8" w:rsidTr="00BE5CB8">
        <w:tc>
          <w:tcPr>
            <w:tcW w:w="1740" w:type="dxa"/>
          </w:tcPr>
          <w:p w:rsidR="00BE5CB8" w:rsidRDefault="00EA02C2">
            <w:r>
              <w:rPr>
                <w:rFonts w:hint="eastAsia"/>
              </w:rPr>
              <w:t>５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7,449,000</w:t>
            </w:r>
          </w:p>
        </w:tc>
        <w:tc>
          <w:tcPr>
            <w:tcW w:w="1740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5,504,000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9,438,000</w:t>
            </w:r>
          </w:p>
        </w:tc>
        <w:tc>
          <w:tcPr>
            <w:tcW w:w="1741" w:type="dxa"/>
          </w:tcPr>
          <w:p w:rsidR="00BE5CB8" w:rsidRDefault="00EA02C2" w:rsidP="009277B5">
            <w:pPr>
              <w:jc w:val="center"/>
            </w:pPr>
            <w:r>
              <w:rPr>
                <w:rFonts w:hint="eastAsia"/>
              </w:rPr>
              <w:t>7,388,000</w:t>
            </w:r>
          </w:p>
        </w:tc>
      </w:tr>
    </w:tbl>
    <w:p w:rsidR="00BE5CB8" w:rsidRDefault="00BE5CB8"/>
    <w:sectPr w:rsidR="00BE5CB8">
      <w:docGrid w:type="lines" w:linePitch="360"/>
      <w:pgSz w:w="11906" w:h="16838"/>
      <w:pgMar w:left="1701" w:right="1701" w:top="1985" w:bottom="1701" w:header="851" w:footer="992" w:gutter="0"/>
      <w:cols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:rsids>
    <w:rsidRoot val="00BE5CB8"/>
    <w:rsid val="002C014B"/>
    <w:rsid val="009277B5"/>
    <w:rsid val="00BE5CB8"/>
    <w:rsid val="00EA02C2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kern w:val="2"/>
        <w:lang w:val="en-US" w:eastAsia="ja-JP" w:bidi="ar-SA"/>
        <w:rFonts w:ascii="Century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BE5CB8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9D88-5F87-4440-831D-5D2B36D5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中央市</dc:creator>
  <cp:lastModifiedBy>中央市</cp:lastModifiedBy>
  <cp:revision>2</cp:revision>
  <dcterms:created xsi:type="dcterms:W3CDTF">2014-07-01T02:38:00Z</dcterms:created>
  <dcterms:modified xsi:type="dcterms:W3CDTF">2014-07-01T04:01:00Z</dcterms:modified>
</cp:coreProperties>
</file>