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EF" w:rsidRPr="00C20992" w:rsidRDefault="00F132EF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付表2　設計説明書</w:t>
      </w:r>
    </w:p>
    <w:p w:rsidR="00F132EF" w:rsidRPr="00C20992" w:rsidRDefault="00F132EF" w:rsidP="00B21020">
      <w:pPr>
        <w:wordWrap w:val="0"/>
        <w:ind w:left="1"/>
        <w:rPr>
          <w:rFonts w:asciiTheme="minorEastAsia" w:hAnsiTheme="minorEastAsia"/>
          <w:sz w:val="20"/>
          <w:szCs w:val="20"/>
        </w:rPr>
      </w:pPr>
    </w:p>
    <w:p w:rsidR="00F132EF" w:rsidRPr="00C20992" w:rsidRDefault="00F132EF" w:rsidP="00B21020">
      <w:pPr>
        <w:wordWrap w:val="0"/>
        <w:ind w:left="217" w:hangingChars="100" w:hanging="217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新設する公共施設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94"/>
        <w:gridCol w:w="1393"/>
        <w:gridCol w:w="1075"/>
        <w:gridCol w:w="1077"/>
        <w:gridCol w:w="1077"/>
        <w:gridCol w:w="1361"/>
        <w:gridCol w:w="982"/>
        <w:gridCol w:w="927"/>
      </w:tblGrid>
      <w:tr w:rsidR="00C20992" w:rsidRPr="00C20992" w:rsidTr="004035DB">
        <w:tc>
          <w:tcPr>
            <w:tcW w:w="75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新設する公共施設の名称</w:t>
            </w:r>
          </w:p>
        </w:tc>
        <w:tc>
          <w:tcPr>
            <w:tcW w:w="75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新旧対照図に付した番号</w:t>
            </w:r>
          </w:p>
        </w:tc>
        <w:tc>
          <w:tcPr>
            <w:tcW w:w="1739" w:type="pct"/>
            <w:gridSpan w:val="3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733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管理者となるべき者の名称</w:t>
            </w:r>
          </w:p>
        </w:tc>
        <w:tc>
          <w:tcPr>
            <w:tcW w:w="529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協議成立協議中の別</w:t>
            </w:r>
          </w:p>
        </w:tc>
        <w:tc>
          <w:tcPr>
            <w:tcW w:w="500" w:type="pct"/>
            <w:vMerge w:val="restar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sz w:val="20"/>
                <w:szCs w:val="20"/>
              </w:rPr>
            </w:pPr>
            <w:r w:rsidRPr="00C20992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C20992" w:rsidRPr="00C20992" w:rsidTr="004035DB">
        <w:tc>
          <w:tcPr>
            <w:tcW w:w="75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延長</w:t>
            </w:r>
          </w:p>
        </w:tc>
        <w:tc>
          <w:tcPr>
            <w:tcW w:w="580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幅員</w:t>
            </w:r>
          </w:p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(管径)</w:t>
            </w:r>
          </w:p>
        </w:tc>
        <w:tc>
          <w:tcPr>
            <w:tcW w:w="580" w:type="pct"/>
            <w:vAlign w:val="center"/>
          </w:tcPr>
          <w:p w:rsidR="00F132EF" w:rsidRPr="00C20992" w:rsidRDefault="00F132EF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733" w:type="pct"/>
            <w:vMerge/>
            <w:vAlign w:val="center"/>
          </w:tcPr>
          <w:p w:rsidR="00F132EF" w:rsidRPr="00C20992" w:rsidRDefault="00F132EF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F132EF" w:rsidRPr="00C20992" w:rsidRDefault="00F132EF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4035DB">
        <w:trPr>
          <w:trHeight w:val="8785"/>
        </w:trPr>
        <w:tc>
          <w:tcPr>
            <w:tcW w:w="75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9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58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58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733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9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" w:type="pct"/>
          </w:tcPr>
          <w:p w:rsidR="00F132EF" w:rsidRPr="00C20992" w:rsidRDefault="00F132EF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132EF" w:rsidRPr="00C20992" w:rsidRDefault="0048671B" w:rsidP="00B21020">
      <w:pPr>
        <w:wordWrap w:val="0"/>
        <w:ind w:left="217" w:hangingChars="100" w:hanging="217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注　1　新設する公共施設の名称は道路、公園等の種別ごとに記入する。</w:t>
      </w:r>
    </w:p>
    <w:p w:rsidR="0048671B" w:rsidRPr="00C20992" w:rsidRDefault="0048671B" w:rsidP="00B21020">
      <w:pPr>
        <w:wordWrap w:val="0"/>
        <w:ind w:left="542" w:hangingChars="250" w:hanging="542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2　</w:t>
      </w:r>
      <w:r w:rsidR="004D6B43" w:rsidRPr="00C20992">
        <w:rPr>
          <w:rFonts w:asciiTheme="minorEastAsia" w:hAnsiTheme="minorEastAsia" w:hint="eastAsia"/>
          <w:sz w:val="20"/>
          <w:szCs w:val="20"/>
        </w:rPr>
        <w:t>「</w:t>
      </w:r>
      <w:r w:rsidRPr="00C20992">
        <w:rPr>
          <w:rFonts w:asciiTheme="minorEastAsia" w:hAnsiTheme="minorEastAsia" w:hint="eastAsia"/>
          <w:sz w:val="20"/>
          <w:szCs w:val="20"/>
        </w:rPr>
        <w:t>概要</w:t>
      </w:r>
      <w:r w:rsidR="004D6B43" w:rsidRPr="00C20992">
        <w:rPr>
          <w:rFonts w:asciiTheme="minorEastAsia" w:hAnsiTheme="minorEastAsia" w:hint="eastAsia"/>
          <w:sz w:val="20"/>
          <w:szCs w:val="20"/>
        </w:rPr>
        <w:t>」</w:t>
      </w:r>
      <w:r w:rsidRPr="00C20992">
        <w:rPr>
          <w:rFonts w:asciiTheme="minorEastAsia" w:hAnsiTheme="minorEastAsia" w:hint="eastAsia"/>
          <w:sz w:val="20"/>
          <w:szCs w:val="20"/>
        </w:rPr>
        <w:t>の欄の</w:t>
      </w:r>
      <w:r w:rsidR="004D6B43" w:rsidRPr="00C20992">
        <w:rPr>
          <w:rFonts w:asciiTheme="minorEastAsia" w:hAnsiTheme="minorEastAsia" w:hint="eastAsia"/>
          <w:sz w:val="20"/>
          <w:szCs w:val="20"/>
        </w:rPr>
        <w:t>道路幅員については有効幅員を、道路の面積については道路敷の面積を記入すること。</w:t>
      </w:r>
    </w:p>
    <w:p w:rsidR="004D6B43" w:rsidRPr="00C20992" w:rsidRDefault="004D6B43" w:rsidP="00B21020">
      <w:pPr>
        <w:wordWrap w:val="0"/>
        <w:ind w:left="542" w:hangingChars="250" w:hanging="542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3　同一物件に権利者が2人以上ある場合は、「摘要」の欄にその旨を記入すること。</w:t>
      </w:r>
    </w:p>
    <w:p w:rsidR="00711EF3" w:rsidRPr="00C20992" w:rsidRDefault="004D6B43" w:rsidP="00952A5E">
      <w:pPr>
        <w:wordWrap w:val="0"/>
        <w:ind w:left="542" w:hangingChars="250" w:hanging="542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 xml:space="preserve">　　4　拡幅の場合は、従前の公共施設の番号、幅員等を「摘要」の欄に記入すること。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02F1"/>
    <w:rsid w:val="00252016"/>
    <w:rsid w:val="0025414B"/>
    <w:rsid w:val="0025687D"/>
    <w:rsid w:val="002634F1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671B"/>
    <w:rsid w:val="004D6B43"/>
    <w:rsid w:val="004E3207"/>
    <w:rsid w:val="00507947"/>
    <w:rsid w:val="00525045"/>
    <w:rsid w:val="00564348"/>
    <w:rsid w:val="00571B5B"/>
    <w:rsid w:val="00583498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960B2"/>
    <w:rsid w:val="006A0E34"/>
    <w:rsid w:val="006A2466"/>
    <w:rsid w:val="006B1AF9"/>
    <w:rsid w:val="006D25A5"/>
    <w:rsid w:val="006D3FD6"/>
    <w:rsid w:val="006D4E35"/>
    <w:rsid w:val="006F7195"/>
    <w:rsid w:val="00711EF3"/>
    <w:rsid w:val="007457FD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760F1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52A5E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3F1D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6403-B519-43E9-8E80-6CC89EBD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2015-07-06T06:27:00Z</dcterms:created>
  <dcterms:modified xsi:type="dcterms:W3CDTF">2015-07-06T06:27:00Z</dcterms:modified>
</cp:coreProperties>
</file>